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农村宅基地和非公寓式住宅规划许可相关材料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ge">
                  <wp:posOffset>276860</wp:posOffset>
                </wp:positionV>
                <wp:extent cx="764540" cy="436245"/>
                <wp:effectExtent l="4445" t="4445" r="12065" b="1651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4540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3pt;margin-top:21.8pt;height:34.35pt;width:60.2pt;mso-position-vertical-relative:page;z-index:251660288;mso-width-relative:page;mso-height-relative:page;" fillcolor="#FFFFFF" filled="t" stroked="t" coordsize="21600,21600" o:gfxdata="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J46wt1gAAAAgBAAAPAAAAAAAAAAEAIAAAACIAAABkcnMv&#10;ZG93bnJldi54bWxQSwECFAAUAAAACACHTuJA9yxsxwUCAAA1BAAADgAAAAAAAAABACAAAAAlAQAA&#10;ZHJzL2Uyb0RvYy54bWxQSwUGAAAAAAYABgBZAQAAnA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eastAsia="仿宋_GB2312"/>
          <w:lang w:val="en-US" w:eastAsia="zh-CN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附件1-1  农村宅基地和非公寓式住宅规划许可流程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图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1950720</wp:posOffset>
            </wp:positionH>
            <wp:positionV relativeFrom="page">
              <wp:posOffset>2042795</wp:posOffset>
            </wp:positionV>
            <wp:extent cx="6791325" cy="4535805"/>
            <wp:effectExtent l="0" t="0" r="9525" b="17145"/>
            <wp:wrapNone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91325" cy="453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3887470</wp:posOffset>
              </wp:positionH>
              <wp:positionV relativeFrom="paragraph">
                <wp:posOffset>0</wp:posOffset>
              </wp:positionV>
              <wp:extent cx="1117600" cy="23050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76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20" w:leftChars="100" w:right="320" w:rightChars="100"/>
                            <w:textAlignment w:val="auto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06.1pt;margin-top:0pt;height:18.15pt;width:88pt;mso-position-horizontal-relative:margin;z-index:251659264;mso-width-relative:page;mso-height-relative:page;" filled="f" stroked="f" coordsize="21600,21600" o:gfxdata="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jBAO79UAAAAHAQAADwAAAAAAAAABACAAAAAiAAAAZHJzL2Rvd25yZXYueG1sUEsBAhQAFAAA&#10;AAgAh07iQO69lw65AQAAcgMAAA4AAAAAAAAAAQAgAAAAJA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20" w:leftChars="100" w:right="320" w:rightChars="100"/>
                      <w:textAlignment w:val="auto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A6DFD"/>
    <w:rsid w:val="109A6DFD"/>
    <w:rsid w:val="599D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2023-07-06T02:11:00Z</dcterms:created>
  <dc:creator>周璐瑜</dc:creator>
  <cp:lastModifiedBy>周璐瑜</cp:lastModifiedBy>
  <dcterms:modified xsi:type="dcterms:W3CDTF">2023-07-06T02:57:58Z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DBE9D0E7419849A7991DEB74CA92B13A</vt:lpwstr>
  </property>
</Properties>
</file>